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46"/>
        <w:gridCol w:w="778"/>
        <w:gridCol w:w="1796"/>
        <w:gridCol w:w="317"/>
        <w:gridCol w:w="4681"/>
        <w:gridCol w:w="202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9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lang w:val="en-US" w:eastAsia="zh-CN"/>
              </w:rPr>
              <w:t>国道G228新城东路段安全隐患整改项目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9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国道G228新城东路段安全隐患整改项目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国道G228新城东路段安全隐患整改项目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，建设单位为“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茂名滨海新城综合服务有限公司</w:t>
            </w:r>
            <w:r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”。项目建设内容：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更新标线、增加摩㧌车等待区等</w:t>
            </w:r>
            <w:r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施工方案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，把控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质量；</w:t>
            </w:r>
          </w:p>
          <w:p w14:paraId="142F4C69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一、封闭国道G228线电城大道路口并开放新城东路路口，开启相应的红绿灯。封闭路口的护栏石墩从新城东路路口调用，将石墩油漆成黄黑两色，并树立相应标志牌。</w:t>
            </w:r>
          </w:p>
          <w:p w14:paraId="1DBECCCF">
            <w:pPr>
              <w:widowControl/>
              <w:ind w:firstLine="480" w:firstLineChars="200"/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二、在国道G228线新城东路路口增画摩托车候车区,增画两侧减速带，重新对人行横线进行更新。修建该路口中间隔离带两侧绿化，避免遮挡车辆通行视线。</w:t>
            </w:r>
          </w:p>
          <w:p w14:paraId="188A6FA1"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三、国道G228线路口封闭后，将国道G228线电城车站对面的公交站牌迁移至安嘉医院入口处，并更新该路段的减速带。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本项目招标控制价（最高限价）为57706.85元，投标人按工程量清单自主报价，报价不得超出招标控制价。最终结算价以实际完成工程量结合中标价调整，并经第三方审核单位或财审审定为准,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323431302@qq.com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国道G228新城东路段安全隐患整改项目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1116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61E1A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1.有效的营业执照、市政公用工程施工总承包三级(或以</w:t>
      </w:r>
    </w:p>
    <w:p w14:paraId="1C69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上)资质证书、施工企业安全生产许可证;</w:t>
      </w:r>
    </w:p>
    <w:p w14:paraId="2A83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2.填写完整的本项目公开遴选报名表;</w:t>
      </w:r>
    </w:p>
    <w:p w14:paraId="077D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3.按评分表要求提供的相关资料;</w:t>
      </w:r>
    </w:p>
    <w:p w14:paraId="6AFD1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4.其他按遴选公告要求需提供的资料。</w:t>
      </w:r>
    </w:p>
    <w:p w14:paraId="1FD55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7125CEF"/>
    <w:rsid w:val="17623156"/>
    <w:rsid w:val="178D2F66"/>
    <w:rsid w:val="17CB6EEE"/>
    <w:rsid w:val="189217DB"/>
    <w:rsid w:val="18A1623D"/>
    <w:rsid w:val="1BEC4B29"/>
    <w:rsid w:val="1C36099E"/>
    <w:rsid w:val="1C3F3D8C"/>
    <w:rsid w:val="1D8C459C"/>
    <w:rsid w:val="1D905BC0"/>
    <w:rsid w:val="1E8C6387"/>
    <w:rsid w:val="267F4FFC"/>
    <w:rsid w:val="280371E5"/>
    <w:rsid w:val="2AB253C7"/>
    <w:rsid w:val="2ABF1892"/>
    <w:rsid w:val="2B480F7B"/>
    <w:rsid w:val="2BFD3F9C"/>
    <w:rsid w:val="2C436DF3"/>
    <w:rsid w:val="2CFB12A7"/>
    <w:rsid w:val="2FA841E8"/>
    <w:rsid w:val="31794E91"/>
    <w:rsid w:val="32810ED7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0E708C6"/>
    <w:rsid w:val="41253D65"/>
    <w:rsid w:val="412A5860"/>
    <w:rsid w:val="41CC3178"/>
    <w:rsid w:val="427B3123"/>
    <w:rsid w:val="42DD6902"/>
    <w:rsid w:val="43D015AC"/>
    <w:rsid w:val="46BD48BA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5B83A20"/>
    <w:rsid w:val="56130B60"/>
    <w:rsid w:val="57E63BF7"/>
    <w:rsid w:val="58AC2BA6"/>
    <w:rsid w:val="5AB268F4"/>
    <w:rsid w:val="5D0A6312"/>
    <w:rsid w:val="5D8F1669"/>
    <w:rsid w:val="5E525F9E"/>
    <w:rsid w:val="5F97010C"/>
    <w:rsid w:val="5FA01F47"/>
    <w:rsid w:val="61357BDD"/>
    <w:rsid w:val="647915B3"/>
    <w:rsid w:val="66886A01"/>
    <w:rsid w:val="66C622BA"/>
    <w:rsid w:val="69CA411E"/>
    <w:rsid w:val="6AFB4BCD"/>
    <w:rsid w:val="6B3628CA"/>
    <w:rsid w:val="6B901EB3"/>
    <w:rsid w:val="6C995995"/>
    <w:rsid w:val="6CB71A05"/>
    <w:rsid w:val="6CC87B57"/>
    <w:rsid w:val="6EBB3714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404846"/>
    <w:rsid w:val="7E236A0B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763</Characters>
  <Lines>0</Lines>
  <Paragraphs>0</Paragraphs>
  <TotalTime>0</TotalTime>
  <ScaleCrop>false</ScaleCrop>
  <LinksUpToDate>false</LinksUpToDate>
  <CharactersWithSpaces>773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转角的幸福</cp:lastModifiedBy>
  <dcterms:modified xsi:type="dcterms:W3CDTF">2026-05-07T08:25:24Z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6228F211DC8A413BA1A0B1318BCF64AA_13</vt:lpwstr>
  </property>
  <property fmtid="{D5CDD505-2E9C-101B-9397-08002B2CF9AE}" pid="4" name="KSOTemplateDocerSaveRecord">
    <vt:lpwstr>eyJoZGlkIjoiZDc2ZmVkNDcwNDdiMmI0MTFlNWE5NGY5YjMxZmQ2ZDYiLCJ1c2VySWQiOiI1ODU3MjY5MDYifQ==</vt:lpwstr>
  </property>
</Properties>
</file>